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E" w:rsidRDefault="00B37AAD" w:rsidP="007E3F7A">
      <w:pPr>
        <w:outlineLvl w:val="0"/>
      </w:pPr>
      <w:r>
        <w:rPr>
          <w:lang w:val="sr-Cyrl-CS"/>
        </w:rPr>
        <w:t>АРХИВ ВОЈВОДИНЕ</w:t>
      </w:r>
      <w:r w:rsidR="0024536E">
        <w:t xml:space="preserve"> </w:t>
      </w:r>
    </w:p>
    <w:p w:rsidR="0024536E" w:rsidRPr="00B37AAD" w:rsidRDefault="00B37AAD" w:rsidP="007E3F7A">
      <w:pPr>
        <w:outlineLvl w:val="0"/>
        <w:rPr>
          <w:lang w:val="sr-Cyrl-CS"/>
        </w:rPr>
      </w:pPr>
      <w:r>
        <w:rPr>
          <w:lang w:val="sr-Cyrl-CS"/>
        </w:rPr>
        <w:t>НОВИ САД</w:t>
      </w:r>
    </w:p>
    <w:p w:rsidR="0024536E" w:rsidRDefault="00B37AAD" w:rsidP="005641C9">
      <w:pPr>
        <w:rPr>
          <w:lang w:val="sr-Cyrl-CS"/>
        </w:rPr>
      </w:pPr>
      <w:r>
        <w:rPr>
          <w:lang w:val="sr-Cyrl-CS"/>
        </w:rPr>
        <w:t>Дунавска 35.</w:t>
      </w:r>
    </w:p>
    <w:p w:rsidR="00B37AAD" w:rsidRPr="00EC79DE" w:rsidRDefault="00B37AAD" w:rsidP="007E3F7A">
      <w:pPr>
        <w:outlineLvl w:val="0"/>
        <w:rPr>
          <w:lang w:val="sr-Cyrl-CS"/>
        </w:rPr>
      </w:pPr>
      <w:r w:rsidRPr="00EC79DE">
        <w:rPr>
          <w:lang w:val="sr-Cyrl-CS"/>
        </w:rPr>
        <w:t>БРОЈ:</w:t>
      </w:r>
      <w:r w:rsidR="008A7C38">
        <w:rPr>
          <w:lang w:val="sr-Cyrl-CS"/>
        </w:rPr>
        <w:t xml:space="preserve"> </w:t>
      </w:r>
      <w:r w:rsidR="00EA1F42" w:rsidRPr="00EC79DE">
        <w:rPr>
          <w:lang w:val="sr-Latn-CS"/>
        </w:rPr>
        <w:t>I 404-</w:t>
      </w:r>
      <w:r w:rsidR="00906A2F" w:rsidRPr="00EC79DE">
        <w:rPr>
          <w:lang w:val="sr-Cyrl-CS"/>
        </w:rPr>
        <w:t>60</w:t>
      </w:r>
      <w:r w:rsidR="007E3F7A" w:rsidRPr="00EC79DE">
        <w:rPr>
          <w:lang w:val="sr-Latn-CS"/>
        </w:rPr>
        <w:t>/</w:t>
      </w:r>
      <w:r w:rsidR="00F312F4">
        <w:t>25</w:t>
      </w:r>
      <w:r w:rsidR="007E3F7A" w:rsidRPr="00EC79DE">
        <w:rPr>
          <w:lang w:val="sr-Latn-CS"/>
        </w:rPr>
        <w:t>-1</w:t>
      </w:r>
      <w:r w:rsidR="00906A2F" w:rsidRPr="00EC79DE">
        <w:rPr>
          <w:lang w:val="sr-Cyrl-CS"/>
        </w:rPr>
        <w:t>7</w:t>
      </w:r>
    </w:p>
    <w:p w:rsidR="0024536E" w:rsidRPr="00EC79DE" w:rsidRDefault="006D211E" w:rsidP="007E3F7A">
      <w:pPr>
        <w:outlineLvl w:val="0"/>
        <w:rPr>
          <w:lang w:val="sr-Cyrl-CS"/>
        </w:rPr>
      </w:pPr>
      <w:r w:rsidRPr="00EC79DE">
        <w:rPr>
          <w:lang w:val="sr-Cyrl-CS"/>
        </w:rPr>
        <w:t xml:space="preserve">ДАНА: </w:t>
      </w:r>
      <w:r w:rsidR="007C57F5">
        <w:t>22</w:t>
      </w:r>
      <w:r w:rsidR="004C2CA3" w:rsidRPr="00EC79DE">
        <w:rPr>
          <w:lang w:val="sr-Cyrl-CS"/>
        </w:rPr>
        <w:t xml:space="preserve">. </w:t>
      </w:r>
      <w:r w:rsidR="00A218C0" w:rsidRPr="00EC79DE">
        <w:rPr>
          <w:lang w:val="sr-Cyrl-CS"/>
        </w:rPr>
        <w:t xml:space="preserve">мај </w:t>
      </w:r>
      <w:r w:rsidR="00906A2F" w:rsidRPr="00EC79DE">
        <w:rPr>
          <w:lang w:val="sr-Cyrl-CS"/>
        </w:rPr>
        <w:t>2017</w:t>
      </w:r>
      <w:r w:rsidR="009B422F" w:rsidRPr="00EC79DE">
        <w:rPr>
          <w:lang w:val="sr-Cyrl-CS"/>
        </w:rPr>
        <w:t>.</w:t>
      </w:r>
    </w:p>
    <w:p w:rsidR="0024536E" w:rsidRPr="00EC79DE" w:rsidRDefault="0024536E" w:rsidP="005641C9">
      <w:pPr>
        <w:rPr>
          <w:lang w:val="sr-Cyrl-CS"/>
        </w:rPr>
      </w:pPr>
      <w:r w:rsidRPr="00EC79DE">
        <w:t> </w:t>
      </w:r>
    </w:p>
    <w:p w:rsidR="00CE123A" w:rsidRPr="00CE123A" w:rsidRDefault="00CE123A" w:rsidP="005641C9">
      <w:pPr>
        <w:rPr>
          <w:lang w:val="sr-Cyrl-CS"/>
        </w:rPr>
      </w:pPr>
    </w:p>
    <w:p w:rsidR="008A7C38" w:rsidRPr="008D2E9F" w:rsidRDefault="00B37AAD" w:rsidP="008D2E9F">
      <w:pPr>
        <w:jc w:val="both"/>
        <w:outlineLvl w:val="0"/>
        <w:rPr>
          <w:b/>
          <w:sz w:val="32"/>
          <w:szCs w:val="32"/>
        </w:rPr>
      </w:pPr>
      <w:r w:rsidRPr="00C95FAE">
        <w:rPr>
          <w:b/>
          <w:sz w:val="32"/>
          <w:szCs w:val="32"/>
          <w:lang w:val="sr-Cyrl-CS"/>
        </w:rPr>
        <w:tab/>
      </w:r>
      <w:r w:rsidR="008F0F49" w:rsidRPr="008D2E9F">
        <w:rPr>
          <w:b/>
          <w:lang w:val="sr-Cyrl-CS"/>
        </w:rPr>
        <w:t>На основу члана 63. став 2 и 3 , а у сагласности са чланом 20 Закона о</w:t>
      </w:r>
      <w:r w:rsidR="00AF2ED7" w:rsidRPr="008D2E9F">
        <w:rPr>
          <w:b/>
          <w:lang w:val="sr-Cyrl-CS"/>
        </w:rPr>
        <w:t xml:space="preserve"> јавним набавкама,</w:t>
      </w:r>
      <w:r w:rsidR="00AF2ED7">
        <w:rPr>
          <w:b/>
          <w:sz w:val="32"/>
          <w:szCs w:val="32"/>
          <w:lang w:val="sr-Cyrl-CS"/>
        </w:rPr>
        <w:t xml:space="preserve"> </w:t>
      </w:r>
      <w:r w:rsidR="008D2E9F">
        <w:rPr>
          <w:b/>
          <w:color w:val="000000"/>
          <w:lang w:eastAsia="sr-Cyrl-CS"/>
        </w:rPr>
        <w:t>д</w:t>
      </w:r>
      <w:r w:rsidR="00F312F4">
        <w:rPr>
          <w:b/>
          <w:color w:val="000000"/>
          <w:lang w:eastAsia="sr-Cyrl-CS"/>
        </w:rPr>
        <w:t>ана 19</w:t>
      </w:r>
      <w:r w:rsidR="008A7C38" w:rsidRPr="008A7C38">
        <w:rPr>
          <w:b/>
          <w:color w:val="000000"/>
          <w:lang w:eastAsia="sr-Cyrl-CS"/>
        </w:rPr>
        <w:t>.05.</w:t>
      </w:r>
      <w:r w:rsidR="008D2E9F">
        <w:rPr>
          <w:b/>
          <w:color w:val="000000"/>
          <w:lang w:eastAsia="sr-Cyrl-CS"/>
        </w:rPr>
        <w:t xml:space="preserve"> 2017. године</w:t>
      </w:r>
      <w:r w:rsidR="008A7C38" w:rsidRPr="008A7C38">
        <w:rPr>
          <w:b/>
          <w:color w:val="000000"/>
          <w:lang w:eastAsia="sr-Cyrl-CS"/>
        </w:rPr>
        <w:t xml:space="preserve"> потенцијални понуђач је упутио захтев за додатним информацијама или појашњењима конкурсне документације са следећим садржајем:</w:t>
      </w:r>
    </w:p>
    <w:p w:rsidR="008A7C38" w:rsidRPr="008A7C38" w:rsidRDefault="008A7C38" w:rsidP="008A7C38">
      <w:pPr>
        <w:shd w:val="clear" w:color="auto" w:fill="FFFFFF"/>
        <w:rPr>
          <w:color w:val="000000"/>
          <w:lang w:eastAsia="sr-Cyrl-CS"/>
        </w:rPr>
      </w:pPr>
    </w:p>
    <w:p w:rsidR="00F312F4" w:rsidRDefault="00F312F4" w:rsidP="00F312F4">
      <w:pPr>
        <w:shd w:val="clear" w:color="auto" w:fill="FFFFFF"/>
        <w:rPr>
          <w:rFonts w:ascii="Segoe UI" w:hAnsi="Segoe UI" w:cs="Segoe UI"/>
          <w:color w:val="000000"/>
          <w:sz w:val="20"/>
          <w:szCs w:val="20"/>
          <w:lang w:eastAsia="sr-Cyrl-CS"/>
        </w:rPr>
      </w:pPr>
    </w:p>
    <w:p w:rsidR="00F312F4" w:rsidRPr="0032592C" w:rsidRDefault="00F312F4" w:rsidP="00F312F4">
      <w:pPr>
        <w:shd w:val="clear" w:color="auto" w:fill="FFFFFF"/>
        <w:rPr>
          <w:rFonts w:ascii="Segoe UI" w:hAnsi="Segoe UI" w:cs="Segoe UI"/>
          <w:color w:val="000000"/>
          <w:sz w:val="20"/>
          <w:szCs w:val="20"/>
          <w:lang w:eastAsia="sr-Cyrl-CS"/>
        </w:rPr>
      </w:pP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>Poštovani,</w:t>
      </w: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19"/>
          <w:szCs w:val="19"/>
        </w:rPr>
        <w:t> </w:t>
      </w: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>Na osnovu člana 63. stav 2. Zakona o javnim nabavkama ("Sl. glasnik RS", br. 124/2012, 14/2015 i 68/2015) dostavljamo Vam zahtev za dodatnim informacijama ili pojašnjenjima i ukazujemo na uočene nepravilnosti i nedostatke u konkursnoj dokumentaciji za javnu nabavku br. 03/17 - Rekonstrukcija postojeće ograde oko zgrade Arhiva Vojvodine.</w:t>
      </w: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>U odgovoru na naš zahtev za dodatnim informacijama ili pojašnjenjima konkursne dokumentacije u kome smo ukazali na neusklađenost konkursne dokumentacije i Vašeg prethodnog odgovora od 15.05.2017. godine u pogledu obaveze dostavljanja atesta/tehničke dokumentacije materijala uz ponudu, odgovorili ste da je u skladu ukazanim propustom objavljena izmenjena konkursna dokumentacija.</w:t>
      </w: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 izmenjenoj i dopunjenoj konkursnoj dokumentaciji koja je objavljena na Portalu javnih nabavki 18.05.2017. godine na strani 52 izbrisana je obaveza dostavljanja atesta/tehničke dokumentacije uz ponudu ali je na strani 45 i dalje navedeno: "</w:t>
      </w:r>
      <w:r>
        <w:rPr>
          <w:rFonts w:ascii="Arial" w:hAnsi="Arial" w:cs="Arial"/>
          <w:i/>
          <w:iCs/>
          <w:color w:val="000000"/>
          <w:sz w:val="20"/>
          <w:szCs w:val="20"/>
        </w:rPr>
        <w:t>Ponuđač jedužan da uz ponudu priloži ateste/proizvođačevu tehničku dokumentaciju za materijale</w:t>
      </w:r>
      <w:r>
        <w:rPr>
          <w:rFonts w:ascii="Arial" w:hAnsi="Arial" w:cs="Arial"/>
          <w:i/>
          <w:iCs/>
          <w:color w:val="FF0000"/>
          <w:sz w:val="20"/>
          <w:szCs w:val="20"/>
        </w:rPr>
        <w:t>. </w:t>
      </w:r>
      <w:r>
        <w:rPr>
          <w:rFonts w:ascii="Arial" w:hAnsi="Arial" w:cs="Arial"/>
          <w:i/>
          <w:iCs/>
          <w:color w:val="000000"/>
          <w:sz w:val="20"/>
          <w:szCs w:val="20"/>
        </w:rPr>
        <w:t>Ponuda se neće smatrati odgovarajućom i biće odbijena ako tehničke karakteristike iz proizvođačeve tehničke dokumentacije ne ispunjavaju zahteve iz tehničke specifikacije". </w:t>
      </w:r>
    </w:p>
    <w:p w:rsidR="00F312F4" w:rsidRDefault="00F312F4" w:rsidP="00F312F4">
      <w:pPr>
        <w:pStyle w:val="yiv4607298293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osnovu navedenog ukazujemo naručiocu da ispravi navedeni nedostatak i da uskladi konkursnu dokumentaciju.</w:t>
      </w:r>
    </w:p>
    <w:p w:rsidR="00F312F4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ОДГОВОР КОМИСИ</w:t>
      </w: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 xml:space="preserve">ЈЕ </w:t>
      </w: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Захваљујемо се потенцијалном понуђачу на указане пропусте и дајемо следећи одговор.</w:t>
      </w:r>
    </w:p>
    <w:p w:rsidR="00F312F4" w:rsidRPr="004B2F78" w:rsidRDefault="00F312F4" w:rsidP="00F312F4">
      <w:pPr>
        <w:suppressAutoHyphens/>
        <w:autoSpaceDE w:val="0"/>
        <w:autoSpaceDN w:val="0"/>
        <w:adjustRightInd w:val="0"/>
        <w:spacing w:line="288" w:lineRule="auto"/>
        <w:ind w:left="360" w:right="39"/>
        <w:jc w:val="both"/>
        <w:textAlignment w:val="center"/>
        <w:rPr>
          <w:lang/>
        </w:rPr>
      </w:pPr>
    </w:p>
    <w:p w:rsidR="00F312F4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У складу са указаним пропустом, објављена је измењена конкурсна документација.</w:t>
      </w:r>
    </w:p>
    <w:p w:rsidR="00F312F4" w:rsidRPr="00A452BB" w:rsidRDefault="00F312F4" w:rsidP="00F312F4">
      <w:pPr>
        <w:shd w:val="clear" w:color="auto" w:fill="FFFFFF"/>
        <w:rPr>
          <w:rFonts w:ascii="Segoe UI" w:hAnsi="Segoe UI" w:cs="Segoe UI"/>
          <w:b/>
          <w:color w:val="000000"/>
          <w:sz w:val="20"/>
          <w:szCs w:val="20"/>
          <w:lang w:eastAsia="sr-Cyrl-CS"/>
        </w:rPr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Молимо све потенцијалне понуђаче да пажљиво прочитају измењену конкурсну документацију.</w:t>
      </w:r>
    </w:p>
    <w:p w:rsidR="00F312F4" w:rsidRPr="004B2F78" w:rsidRDefault="00F312F4" w:rsidP="00F312F4">
      <w:pPr>
        <w:shd w:val="clear" w:color="auto" w:fill="FFFFFF"/>
        <w:rPr>
          <w:lang/>
        </w:rPr>
      </w:pPr>
      <w:r w:rsidRPr="00A452BB">
        <w:rPr>
          <w:rFonts w:ascii="Segoe UI" w:hAnsi="Segoe UI" w:cs="Segoe UI"/>
          <w:b/>
          <w:color w:val="000000"/>
          <w:sz w:val="20"/>
          <w:szCs w:val="20"/>
          <w:lang w:eastAsia="sr-Cyrl-CS"/>
        </w:rPr>
        <w:t>За евентуална додатна питања вам стојимо на располагању.</w:t>
      </w:r>
    </w:p>
    <w:p w:rsidR="00522FB2" w:rsidRPr="008A7C38" w:rsidRDefault="00522FB2" w:rsidP="008F0F49">
      <w:pPr>
        <w:jc w:val="both"/>
        <w:outlineLvl w:val="0"/>
        <w:rPr>
          <w:lang w:val="sr-Cyrl-CS"/>
        </w:rPr>
      </w:pPr>
    </w:p>
    <w:p w:rsidR="00B313CB" w:rsidRDefault="00B313CB" w:rsidP="00B313CB">
      <w:pPr>
        <w:jc w:val="both"/>
        <w:outlineLvl w:val="0"/>
        <w:rPr>
          <w:lang w:val="sr-Cyrl-CS"/>
        </w:rPr>
      </w:pPr>
      <w:r w:rsidRPr="007F6AAD">
        <w:t xml:space="preserve">Доставити: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D2E9F">
        <w:rPr>
          <w:lang w:val="sr-Cyrl-CS"/>
        </w:rPr>
        <w:t xml:space="preserve">                 </w:t>
      </w:r>
      <w:r>
        <w:rPr>
          <w:lang w:val="sr-Cyrl-CS"/>
        </w:rPr>
        <w:t>Наручилац</w:t>
      </w:r>
    </w:p>
    <w:p w:rsidR="00B313CB" w:rsidRDefault="00B313CB" w:rsidP="00B313CB">
      <w:pPr>
        <w:jc w:val="both"/>
        <w:rPr>
          <w:lang w:val="sr-Cyrl-CS"/>
        </w:rPr>
      </w:pPr>
    </w:p>
    <w:p w:rsidR="008D2E9F" w:rsidRPr="008D2E9F" w:rsidRDefault="008D2E9F" w:rsidP="008D2E9F">
      <w:pPr>
        <w:jc w:val="both"/>
      </w:pPr>
    </w:p>
    <w:p w:rsidR="00B313CB" w:rsidRPr="007F6AAD" w:rsidRDefault="00B313CB" w:rsidP="00B313CB">
      <w:pPr>
        <w:jc w:val="both"/>
      </w:pPr>
      <w:r w:rsidRPr="007F6AAD">
        <w:t xml:space="preserve">- Порталу јавних набавки </w:t>
      </w:r>
      <w:r w:rsidRPr="007F6AAD">
        <w:tab/>
      </w:r>
      <w:r w:rsidRPr="007F6AAD">
        <w:tab/>
      </w:r>
      <w:r w:rsidRPr="007F6AAD">
        <w:tab/>
      </w:r>
      <w:r w:rsidRPr="007F6AAD">
        <w:tab/>
      </w:r>
      <w:r w:rsidRPr="007F6AAD">
        <w:tab/>
        <w:t xml:space="preserve">           </w:t>
      </w:r>
      <w:r w:rsidRPr="007F6AAD">
        <w:tab/>
      </w:r>
      <w:r w:rsidRPr="007F6AAD">
        <w:tab/>
        <w:t xml:space="preserve">              </w:t>
      </w:r>
      <w:hyperlink r:id="rId7" w:history="1">
        <w:r w:rsidRPr="007F6AAD">
          <w:rPr>
            <w:rStyle w:val="Hyperlink"/>
          </w:rPr>
          <w:t>http://portal.ujn.gov.rs/</w:t>
        </w:r>
      </w:hyperlink>
    </w:p>
    <w:p w:rsidR="00B313CB" w:rsidRPr="007F6AAD" w:rsidRDefault="00B313CB" w:rsidP="00B313CB">
      <w:pPr>
        <w:jc w:val="both"/>
      </w:pPr>
    </w:p>
    <w:p w:rsidR="00B313CB" w:rsidRPr="007F6AAD" w:rsidRDefault="00B313CB" w:rsidP="00B313CB">
      <w:pPr>
        <w:jc w:val="both"/>
      </w:pPr>
      <w:r w:rsidRPr="007F6AAD">
        <w:t xml:space="preserve">- Интернет адреси Наручиоца </w:t>
      </w:r>
    </w:p>
    <w:p w:rsidR="00B313CB" w:rsidRPr="007F6AAD" w:rsidRDefault="00B313CB" w:rsidP="00B313CB">
      <w:pPr>
        <w:jc w:val="both"/>
      </w:pPr>
      <w:r w:rsidRPr="007F6AAD">
        <w:t xml:space="preserve">   </w:t>
      </w:r>
      <w:hyperlink r:id="rId8" w:history="1">
        <w:r w:rsidRPr="007F6AAD">
          <w:rPr>
            <w:rStyle w:val="Hyperlink"/>
          </w:rPr>
          <w:t>www.arhivvojvodine.org.rs</w:t>
        </w:r>
      </w:hyperlink>
      <w:r w:rsidRPr="007F6AAD">
        <w:t xml:space="preserve"> линк Јавне набавке</w:t>
      </w:r>
    </w:p>
    <w:p w:rsidR="00B313CB" w:rsidRPr="007F6AAD" w:rsidRDefault="00B313CB" w:rsidP="00B313CB">
      <w:pPr>
        <w:jc w:val="both"/>
      </w:pPr>
    </w:p>
    <w:p w:rsidR="00522FB2" w:rsidRPr="00522FB2" w:rsidRDefault="00B313CB" w:rsidP="008D2E9F">
      <w:pPr>
        <w:jc w:val="both"/>
        <w:rPr>
          <w:lang w:val="sr-Cyrl-CS"/>
        </w:rPr>
      </w:pPr>
      <w:r w:rsidRPr="007F6AAD">
        <w:t>- Архиви</w:t>
      </w:r>
    </w:p>
    <w:sectPr w:rsidR="00522FB2" w:rsidRPr="00522FB2" w:rsidSect="00072FE7">
      <w:footerReference w:type="even" r:id="rId9"/>
      <w:footerReference w:type="default" r:id="rId10"/>
      <w:pgSz w:w="11907" w:h="16840" w:code="9"/>
      <w:pgMar w:top="1418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26" w:rsidRDefault="007B7026">
      <w:r>
        <w:separator/>
      </w:r>
    </w:p>
  </w:endnote>
  <w:endnote w:type="continuationSeparator" w:id="0">
    <w:p w:rsidR="007B7026" w:rsidRDefault="007B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2C" w:rsidRDefault="009666A2" w:rsidP="009158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A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5A2C" w:rsidRDefault="00F55A2C" w:rsidP="00641C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2C" w:rsidRDefault="009666A2" w:rsidP="009158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5A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7F5">
      <w:rPr>
        <w:rStyle w:val="PageNumber"/>
        <w:noProof/>
      </w:rPr>
      <w:t>1</w:t>
    </w:r>
    <w:r>
      <w:rPr>
        <w:rStyle w:val="PageNumber"/>
      </w:rPr>
      <w:fldChar w:fldCharType="end"/>
    </w:r>
  </w:p>
  <w:p w:rsidR="00F55A2C" w:rsidRDefault="00F55A2C" w:rsidP="00641C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26" w:rsidRDefault="007B7026">
      <w:r>
        <w:separator/>
      </w:r>
    </w:p>
  </w:footnote>
  <w:footnote w:type="continuationSeparator" w:id="0">
    <w:p w:rsidR="007B7026" w:rsidRDefault="007B7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A2067B"/>
    <w:multiLevelType w:val="hybridMultilevel"/>
    <w:tmpl w:val="5FA21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B1210"/>
    <w:multiLevelType w:val="hybridMultilevel"/>
    <w:tmpl w:val="17B02BDE"/>
    <w:lvl w:ilvl="0" w:tplc="B34E684E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35E55131"/>
    <w:multiLevelType w:val="hybridMultilevel"/>
    <w:tmpl w:val="0854F2F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45757"/>
    <w:multiLevelType w:val="multilevel"/>
    <w:tmpl w:val="F50C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30836"/>
    <w:multiLevelType w:val="hybridMultilevel"/>
    <w:tmpl w:val="9C447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5350C"/>
    <w:multiLevelType w:val="hybridMultilevel"/>
    <w:tmpl w:val="A3D6FAF0"/>
    <w:lvl w:ilvl="0" w:tplc="08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A63A2F"/>
    <w:multiLevelType w:val="hybridMultilevel"/>
    <w:tmpl w:val="F50C6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4CA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FD4955"/>
    <w:multiLevelType w:val="hybridMultilevel"/>
    <w:tmpl w:val="9B3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6D12AF"/>
    <w:multiLevelType w:val="hybridMultilevel"/>
    <w:tmpl w:val="DB3E5EFC"/>
    <w:lvl w:ilvl="0" w:tplc="5E929FE2">
      <w:start w:val="1"/>
      <w:numFmt w:val="decimal"/>
      <w:lvlText w:val="%1)"/>
      <w:lvlJc w:val="left"/>
      <w:pPr>
        <w:tabs>
          <w:tab w:val="num" w:pos="534"/>
        </w:tabs>
        <w:ind w:left="5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4"/>
        </w:tabs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4"/>
        </w:tabs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4"/>
        </w:tabs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4"/>
        </w:tabs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4"/>
        </w:tabs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4"/>
        </w:tabs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4"/>
        </w:tabs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4"/>
        </w:tabs>
        <w:ind w:left="6294" w:hanging="180"/>
      </w:pPr>
    </w:lvl>
  </w:abstractNum>
  <w:abstractNum w:abstractNumId="25">
    <w:nsid w:val="5D8F7476"/>
    <w:multiLevelType w:val="hybridMultilevel"/>
    <w:tmpl w:val="3C9C877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1D6EAC"/>
    <w:multiLevelType w:val="multilevel"/>
    <w:tmpl w:val="F5EADDE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>
    <w:nsid w:val="703E3B21"/>
    <w:multiLevelType w:val="hybridMultilevel"/>
    <w:tmpl w:val="52EEF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17"/>
  </w:num>
  <w:num w:numId="5">
    <w:abstractNumId w:val="23"/>
  </w:num>
  <w:num w:numId="6">
    <w:abstractNumId w:val="24"/>
  </w:num>
  <w:num w:numId="7">
    <w:abstractNumId w:val="22"/>
  </w:num>
  <w:num w:numId="8">
    <w:abstractNumId w:val="19"/>
  </w:num>
  <w:num w:numId="9">
    <w:abstractNumId w:val="27"/>
  </w:num>
  <w:num w:numId="10">
    <w:abstractNumId w:val="21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  <w:num w:numId="17">
    <w:abstractNumId w:val="15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8"/>
  </w:num>
  <w:num w:numId="23">
    <w:abstractNumId w:val="14"/>
  </w:num>
  <w:num w:numId="24">
    <w:abstractNumId w:val="3"/>
  </w:num>
  <w:num w:numId="25">
    <w:abstractNumId w:val="13"/>
  </w:num>
  <w:num w:numId="26">
    <w:abstractNumId w:val="12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36E"/>
    <w:rsid w:val="000170E9"/>
    <w:rsid w:val="00032CE9"/>
    <w:rsid w:val="00043293"/>
    <w:rsid w:val="000545F8"/>
    <w:rsid w:val="00062317"/>
    <w:rsid w:val="00072FE7"/>
    <w:rsid w:val="000749DA"/>
    <w:rsid w:val="000D06E3"/>
    <w:rsid w:val="000F2AEE"/>
    <w:rsid w:val="00111725"/>
    <w:rsid w:val="00152A30"/>
    <w:rsid w:val="0015531B"/>
    <w:rsid w:val="0016059B"/>
    <w:rsid w:val="001644E9"/>
    <w:rsid w:val="00177F01"/>
    <w:rsid w:val="00177F68"/>
    <w:rsid w:val="001A7D89"/>
    <w:rsid w:val="001C1F7C"/>
    <w:rsid w:val="001E386C"/>
    <w:rsid w:val="001F2845"/>
    <w:rsid w:val="002078A6"/>
    <w:rsid w:val="00226525"/>
    <w:rsid w:val="0024536E"/>
    <w:rsid w:val="00246B91"/>
    <w:rsid w:val="002476FE"/>
    <w:rsid w:val="002638D7"/>
    <w:rsid w:val="002707C6"/>
    <w:rsid w:val="00274CB2"/>
    <w:rsid w:val="002A766D"/>
    <w:rsid w:val="002D71EA"/>
    <w:rsid w:val="002F7176"/>
    <w:rsid w:val="003030C8"/>
    <w:rsid w:val="003117FB"/>
    <w:rsid w:val="003128AA"/>
    <w:rsid w:val="003434BB"/>
    <w:rsid w:val="00344A83"/>
    <w:rsid w:val="003479E3"/>
    <w:rsid w:val="00357AF8"/>
    <w:rsid w:val="00365882"/>
    <w:rsid w:val="00365B29"/>
    <w:rsid w:val="00387C26"/>
    <w:rsid w:val="00390FDF"/>
    <w:rsid w:val="003A1DB0"/>
    <w:rsid w:val="003A7D71"/>
    <w:rsid w:val="003A7D82"/>
    <w:rsid w:val="003C1A3C"/>
    <w:rsid w:val="003E2406"/>
    <w:rsid w:val="00406A9A"/>
    <w:rsid w:val="00421AF0"/>
    <w:rsid w:val="00424EEE"/>
    <w:rsid w:val="00437B10"/>
    <w:rsid w:val="00462408"/>
    <w:rsid w:val="00466176"/>
    <w:rsid w:val="00481E49"/>
    <w:rsid w:val="00497473"/>
    <w:rsid w:val="004A0DFD"/>
    <w:rsid w:val="004B3FD4"/>
    <w:rsid w:val="004C2CA3"/>
    <w:rsid w:val="004D0D12"/>
    <w:rsid w:val="004F61B2"/>
    <w:rsid w:val="00522FB2"/>
    <w:rsid w:val="0053053D"/>
    <w:rsid w:val="00546764"/>
    <w:rsid w:val="005525DB"/>
    <w:rsid w:val="005641C9"/>
    <w:rsid w:val="00565990"/>
    <w:rsid w:val="0057099A"/>
    <w:rsid w:val="00583945"/>
    <w:rsid w:val="00584C46"/>
    <w:rsid w:val="005C388A"/>
    <w:rsid w:val="005E346A"/>
    <w:rsid w:val="005E372B"/>
    <w:rsid w:val="005E7689"/>
    <w:rsid w:val="00603CCB"/>
    <w:rsid w:val="00626DCC"/>
    <w:rsid w:val="00641C7D"/>
    <w:rsid w:val="00645681"/>
    <w:rsid w:val="00676865"/>
    <w:rsid w:val="00681776"/>
    <w:rsid w:val="006A4E03"/>
    <w:rsid w:val="006D211E"/>
    <w:rsid w:val="006E3935"/>
    <w:rsid w:val="00740FAC"/>
    <w:rsid w:val="0078424B"/>
    <w:rsid w:val="00794281"/>
    <w:rsid w:val="007A799F"/>
    <w:rsid w:val="007B7026"/>
    <w:rsid w:val="007C144A"/>
    <w:rsid w:val="007C57F5"/>
    <w:rsid w:val="007D2020"/>
    <w:rsid w:val="007D67D0"/>
    <w:rsid w:val="007E3F7A"/>
    <w:rsid w:val="007E707E"/>
    <w:rsid w:val="007F54F7"/>
    <w:rsid w:val="00815CDC"/>
    <w:rsid w:val="00817C81"/>
    <w:rsid w:val="0083061D"/>
    <w:rsid w:val="00833B8E"/>
    <w:rsid w:val="00864EA2"/>
    <w:rsid w:val="00874189"/>
    <w:rsid w:val="00892A10"/>
    <w:rsid w:val="008A0C5D"/>
    <w:rsid w:val="008A7C38"/>
    <w:rsid w:val="008D2E9F"/>
    <w:rsid w:val="008D6DF4"/>
    <w:rsid w:val="008F0F49"/>
    <w:rsid w:val="008F4BE1"/>
    <w:rsid w:val="00902027"/>
    <w:rsid w:val="00906A2F"/>
    <w:rsid w:val="00915895"/>
    <w:rsid w:val="0093757E"/>
    <w:rsid w:val="00957B68"/>
    <w:rsid w:val="009666A2"/>
    <w:rsid w:val="00970FB7"/>
    <w:rsid w:val="00973AFB"/>
    <w:rsid w:val="00992C6B"/>
    <w:rsid w:val="00993E34"/>
    <w:rsid w:val="00996782"/>
    <w:rsid w:val="009A529F"/>
    <w:rsid w:val="009A67AE"/>
    <w:rsid w:val="009B422F"/>
    <w:rsid w:val="009C520B"/>
    <w:rsid w:val="009D38A1"/>
    <w:rsid w:val="009D6F1A"/>
    <w:rsid w:val="00A05563"/>
    <w:rsid w:val="00A117B4"/>
    <w:rsid w:val="00A138EE"/>
    <w:rsid w:val="00A15B07"/>
    <w:rsid w:val="00A218C0"/>
    <w:rsid w:val="00A42B5A"/>
    <w:rsid w:val="00A523DC"/>
    <w:rsid w:val="00A705E7"/>
    <w:rsid w:val="00A82CFC"/>
    <w:rsid w:val="00A91B40"/>
    <w:rsid w:val="00A94500"/>
    <w:rsid w:val="00AF2ED7"/>
    <w:rsid w:val="00B037BD"/>
    <w:rsid w:val="00B0424F"/>
    <w:rsid w:val="00B1236C"/>
    <w:rsid w:val="00B125D1"/>
    <w:rsid w:val="00B17A31"/>
    <w:rsid w:val="00B212D6"/>
    <w:rsid w:val="00B313CB"/>
    <w:rsid w:val="00B31E67"/>
    <w:rsid w:val="00B37AAD"/>
    <w:rsid w:val="00B60A47"/>
    <w:rsid w:val="00B62197"/>
    <w:rsid w:val="00B84920"/>
    <w:rsid w:val="00B91DEB"/>
    <w:rsid w:val="00B92FA8"/>
    <w:rsid w:val="00B957BD"/>
    <w:rsid w:val="00BA7218"/>
    <w:rsid w:val="00BC7FD0"/>
    <w:rsid w:val="00BD124F"/>
    <w:rsid w:val="00BE1704"/>
    <w:rsid w:val="00BE510E"/>
    <w:rsid w:val="00BE7D47"/>
    <w:rsid w:val="00C15325"/>
    <w:rsid w:val="00C364E5"/>
    <w:rsid w:val="00C44453"/>
    <w:rsid w:val="00C474D1"/>
    <w:rsid w:val="00C47C10"/>
    <w:rsid w:val="00C635F9"/>
    <w:rsid w:val="00C8542B"/>
    <w:rsid w:val="00C95FAE"/>
    <w:rsid w:val="00CB1651"/>
    <w:rsid w:val="00CC0695"/>
    <w:rsid w:val="00CC75F6"/>
    <w:rsid w:val="00CD1BD1"/>
    <w:rsid w:val="00CE123A"/>
    <w:rsid w:val="00CF3C4F"/>
    <w:rsid w:val="00D05E22"/>
    <w:rsid w:val="00D1020A"/>
    <w:rsid w:val="00D2704C"/>
    <w:rsid w:val="00D33B09"/>
    <w:rsid w:val="00D60352"/>
    <w:rsid w:val="00D61E31"/>
    <w:rsid w:val="00D62109"/>
    <w:rsid w:val="00D6740A"/>
    <w:rsid w:val="00D801A5"/>
    <w:rsid w:val="00D90436"/>
    <w:rsid w:val="00D9298A"/>
    <w:rsid w:val="00E0332B"/>
    <w:rsid w:val="00E11DF1"/>
    <w:rsid w:val="00E20C75"/>
    <w:rsid w:val="00E33953"/>
    <w:rsid w:val="00E3615F"/>
    <w:rsid w:val="00E416C4"/>
    <w:rsid w:val="00E44ADA"/>
    <w:rsid w:val="00E45F4C"/>
    <w:rsid w:val="00E46226"/>
    <w:rsid w:val="00E572F9"/>
    <w:rsid w:val="00E84954"/>
    <w:rsid w:val="00EA1F42"/>
    <w:rsid w:val="00EA4D09"/>
    <w:rsid w:val="00EA6FAD"/>
    <w:rsid w:val="00EC3EB8"/>
    <w:rsid w:val="00EC5DC5"/>
    <w:rsid w:val="00EC79DE"/>
    <w:rsid w:val="00F16944"/>
    <w:rsid w:val="00F226C4"/>
    <w:rsid w:val="00F312F4"/>
    <w:rsid w:val="00F44531"/>
    <w:rsid w:val="00F544C5"/>
    <w:rsid w:val="00F54C48"/>
    <w:rsid w:val="00F55A2C"/>
    <w:rsid w:val="00F56703"/>
    <w:rsid w:val="00F60806"/>
    <w:rsid w:val="00F821CE"/>
    <w:rsid w:val="00F95600"/>
    <w:rsid w:val="00FA1423"/>
    <w:rsid w:val="00FB2111"/>
    <w:rsid w:val="00FC0BBD"/>
    <w:rsid w:val="00FE0024"/>
    <w:rsid w:val="00FF2466"/>
    <w:rsid w:val="00FF3E2F"/>
    <w:rsid w:val="00FF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211E"/>
    <w:pPr>
      <w:keepNext/>
      <w:spacing w:before="240" w:after="60"/>
      <w:outlineLvl w:val="0"/>
    </w:pPr>
    <w:rPr>
      <w:rFonts w:ascii="Arial" w:hAnsi="Arial"/>
      <w:b/>
      <w:bCs/>
      <w:kern w:val="32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24536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24536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24536E"/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2D71E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41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C7D"/>
  </w:style>
  <w:style w:type="table" w:styleId="TableGrid">
    <w:name w:val="Table Grid"/>
    <w:basedOn w:val="TableNormal"/>
    <w:rsid w:val="0030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7E3F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D211E"/>
    <w:rPr>
      <w:rFonts w:ascii="Arial" w:hAnsi="Arial"/>
      <w:b/>
      <w:bCs/>
      <w:kern w:val="32"/>
      <w:sz w:val="18"/>
      <w:szCs w:val="32"/>
      <w:lang w:val="en-US" w:eastAsia="en-US" w:bidi="ar-SA"/>
    </w:rPr>
  </w:style>
  <w:style w:type="character" w:styleId="Hyperlink">
    <w:name w:val="Hyperlink"/>
    <w:basedOn w:val="DefaultParagraphFont"/>
    <w:uiPriority w:val="99"/>
    <w:rsid w:val="00C95FAE"/>
    <w:rPr>
      <w:color w:val="0000FF"/>
      <w:u w:val="single"/>
    </w:rPr>
  </w:style>
  <w:style w:type="character" w:customStyle="1" w:styleId="mark">
    <w:name w:val="mark"/>
    <w:basedOn w:val="DefaultParagraphFont"/>
    <w:rsid w:val="00C95FAE"/>
  </w:style>
  <w:style w:type="character" w:styleId="Strong">
    <w:name w:val="Strong"/>
    <w:basedOn w:val="DefaultParagraphFont"/>
    <w:qFormat/>
    <w:rsid w:val="000432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6231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2317"/>
    <w:rPr>
      <w:rFonts w:ascii="Consolas" w:eastAsia="Calibri" w:hAnsi="Consolas" w:cs="Times New Roman"/>
      <w:sz w:val="21"/>
      <w:szCs w:val="21"/>
    </w:rPr>
  </w:style>
  <w:style w:type="paragraph" w:customStyle="1" w:styleId="yiv8523083036msonormal">
    <w:name w:val="yiv8523083036msonormal"/>
    <w:basedOn w:val="Normal"/>
    <w:rsid w:val="008A7C38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yiv4607298293msonormal">
    <w:name w:val="yiv4607298293msonormal"/>
    <w:basedOn w:val="Normal"/>
    <w:rsid w:val="00F312F4"/>
    <w:pPr>
      <w:spacing w:before="100" w:beforeAutospacing="1" w:after="100" w:afterAutospacing="1"/>
    </w:pPr>
    <w:rPr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vojvodine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ujn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Lomach</Company>
  <LinksUpToDate>false</LinksUpToDate>
  <CharactersWithSpaces>2328</CharactersWithSpaces>
  <SharedDoc>false</SharedDoc>
  <HLinks>
    <vt:vector size="60" baseType="variant">
      <vt:variant>
        <vt:i4>4587598</vt:i4>
      </vt:variant>
      <vt:variant>
        <vt:i4>27</vt:i4>
      </vt:variant>
      <vt:variant>
        <vt:i4>0</vt:i4>
      </vt:variant>
      <vt:variant>
        <vt:i4>5</vt:i4>
      </vt:variant>
      <vt:variant>
        <vt:lpwstr>http://www.arhivvojvodine.org.rs/</vt:lpwstr>
      </vt:variant>
      <vt:variant>
        <vt:lpwstr/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6160419</vt:i4>
      </vt:variant>
      <vt:variant>
        <vt:i4>21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6160419</vt:i4>
      </vt:variant>
      <vt:variant>
        <vt:i4>18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7929901</vt:i4>
      </vt:variant>
      <vt:variant>
        <vt:i4>15</vt:i4>
      </vt:variant>
      <vt:variant>
        <vt:i4>0</vt:i4>
      </vt:variant>
      <vt:variant>
        <vt:i4>5</vt:i4>
      </vt:variant>
      <vt:variant>
        <vt:lpwstr>tel:021 6311366</vt:lpwstr>
      </vt:variant>
      <vt:variant>
        <vt:lpwstr/>
      </vt:variant>
      <vt:variant>
        <vt:i4>3342421</vt:i4>
      </vt:variant>
      <vt:variant>
        <vt:i4>12</vt:i4>
      </vt:variant>
      <vt:variant>
        <vt:i4>0</vt:i4>
      </vt:variant>
      <vt:variant>
        <vt:i4>5</vt:i4>
      </vt:variant>
      <vt:variant>
        <vt:lpwstr>mailto:info@arhivvojvodine.org.rs</vt:lpwstr>
      </vt:variant>
      <vt:variant>
        <vt:lpwstr/>
      </vt:variant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6160419</vt:i4>
      </vt:variant>
      <vt:variant>
        <vt:i4>6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  <vt:variant>
        <vt:i4>3342421</vt:i4>
      </vt:variant>
      <vt:variant>
        <vt:i4>3</vt:i4>
      </vt:variant>
      <vt:variant>
        <vt:i4>0</vt:i4>
      </vt:variant>
      <vt:variant>
        <vt:i4>5</vt:i4>
      </vt:variant>
      <vt:variant>
        <vt:lpwstr>mailto:info@arhivvojvodine.org.rs</vt:lpwstr>
      </vt:variant>
      <vt:variant>
        <vt:lpwstr/>
      </vt:variant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mailto:milutin.ignjatov@graditelj-ns.co.rs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cp:lastPrinted>2017-05-19T07:18:00Z</cp:lastPrinted>
  <dcterms:created xsi:type="dcterms:W3CDTF">2017-05-22T06:59:00Z</dcterms:created>
  <dcterms:modified xsi:type="dcterms:W3CDTF">2017-05-22T07:00:00Z</dcterms:modified>
</cp:coreProperties>
</file>